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513F1A42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E7733E">
        <w:rPr>
          <w:b/>
          <w:bCs/>
        </w:rPr>
        <w:t>06</w:t>
      </w:r>
      <w:r w:rsidR="000B0CA0">
        <w:rPr>
          <w:b/>
          <w:bCs/>
        </w:rPr>
        <w:t>/</w:t>
      </w:r>
      <w:r w:rsidR="00E7733E">
        <w:rPr>
          <w:b/>
          <w:bCs/>
        </w:rPr>
        <w:t>01</w:t>
      </w:r>
      <w:r w:rsidRPr="00225ABB">
        <w:rPr>
          <w:b/>
          <w:bCs/>
        </w:rPr>
        <w:t xml:space="preserve"> đến ngày</w:t>
      </w:r>
      <w:r w:rsidR="00E7733E">
        <w:rPr>
          <w:b/>
          <w:bCs/>
        </w:rPr>
        <w:t xml:space="preserve"> 10</w:t>
      </w:r>
      <w:r w:rsidR="00985AC1">
        <w:rPr>
          <w:b/>
          <w:bCs/>
        </w:rPr>
        <w:t>/</w:t>
      </w:r>
      <w:r w:rsidR="004A1C41">
        <w:rPr>
          <w:b/>
          <w:bCs/>
        </w:rPr>
        <w:t>01/2025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160" w:type="dxa"/>
        <w:tblInd w:w="-714" w:type="dxa"/>
        <w:tblLook w:val="04A0" w:firstRow="1" w:lastRow="0" w:firstColumn="1" w:lastColumn="0" w:noHBand="0" w:noVBand="1"/>
      </w:tblPr>
      <w:tblGrid>
        <w:gridCol w:w="1560"/>
        <w:gridCol w:w="7371"/>
        <w:gridCol w:w="7229"/>
      </w:tblGrid>
      <w:tr w:rsidR="00225ABB" w:rsidRPr="006305B7" w14:paraId="42BF1FBD" w14:textId="77777777" w:rsidTr="0055471A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6305B7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6305B7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7371" w:type="dxa"/>
            <w:vAlign w:val="center"/>
          </w:tcPr>
          <w:p w14:paraId="69D18476" w14:textId="297EDDDA" w:rsidR="00225ABB" w:rsidRPr="006305B7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6305B7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7229" w:type="dxa"/>
            <w:vAlign w:val="center"/>
          </w:tcPr>
          <w:p w14:paraId="25D3A073" w14:textId="0ECEED62" w:rsidR="00225ABB" w:rsidRPr="006305B7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6305B7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4A1C41" w:rsidRPr="006305B7" w14:paraId="504BFEF1" w14:textId="77777777" w:rsidTr="004A1C41">
        <w:trPr>
          <w:trHeight w:val="983"/>
        </w:trPr>
        <w:tc>
          <w:tcPr>
            <w:tcW w:w="1560" w:type="dxa"/>
            <w:vAlign w:val="center"/>
          </w:tcPr>
          <w:p w14:paraId="2A34EBD8" w14:textId="77777777" w:rsidR="004A1C41" w:rsidRPr="006305B7" w:rsidRDefault="004A1C41" w:rsidP="004A1C41">
            <w:pPr>
              <w:jc w:val="center"/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Thứ Hai</w:t>
            </w:r>
          </w:p>
          <w:p w14:paraId="393165D6" w14:textId="2A9C6E96" w:rsidR="004A1C41" w:rsidRPr="006305B7" w:rsidRDefault="006305B7" w:rsidP="004A1C41">
            <w:pPr>
              <w:jc w:val="center"/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06/01</w:t>
            </w:r>
            <w:r w:rsidR="004A1C41" w:rsidRPr="006305B7">
              <w:rPr>
                <w:sz w:val="28"/>
                <w:szCs w:val="28"/>
              </w:rPr>
              <w:t>/2024</w:t>
            </w:r>
          </w:p>
        </w:tc>
        <w:tc>
          <w:tcPr>
            <w:tcW w:w="7371" w:type="dxa"/>
            <w:vAlign w:val="center"/>
          </w:tcPr>
          <w:p w14:paraId="371C83DB" w14:textId="220CF591" w:rsidR="004A1C41" w:rsidRPr="006305B7" w:rsidRDefault="004A1C41" w:rsidP="004A1C41">
            <w:pPr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8 giờ: Giao ban đầu tuần BGH các phòng</w:t>
            </w:r>
          </w:p>
        </w:tc>
        <w:tc>
          <w:tcPr>
            <w:tcW w:w="7229" w:type="dxa"/>
            <w:vAlign w:val="center"/>
          </w:tcPr>
          <w:p w14:paraId="5BFB3C7A" w14:textId="12D294C8" w:rsidR="004A1C41" w:rsidRPr="006305B7" w:rsidRDefault="00E7733E" w:rsidP="004A1C41">
            <w:pPr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BGH giải quyết công việc tại cơ quan</w:t>
            </w:r>
          </w:p>
        </w:tc>
      </w:tr>
      <w:tr w:rsidR="001E2AF3" w:rsidRPr="006305B7" w14:paraId="3980AFD4" w14:textId="77777777" w:rsidTr="0055471A">
        <w:trPr>
          <w:trHeight w:val="1125"/>
        </w:trPr>
        <w:tc>
          <w:tcPr>
            <w:tcW w:w="1560" w:type="dxa"/>
            <w:vAlign w:val="center"/>
          </w:tcPr>
          <w:p w14:paraId="36E503D3" w14:textId="77777777" w:rsidR="001E2AF3" w:rsidRPr="006305B7" w:rsidRDefault="001E2AF3" w:rsidP="001E2AF3">
            <w:pPr>
              <w:jc w:val="center"/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Thứ Ba</w:t>
            </w:r>
          </w:p>
          <w:p w14:paraId="0E804F9A" w14:textId="08683498" w:rsidR="001E2AF3" w:rsidRPr="006305B7" w:rsidRDefault="006305B7" w:rsidP="001E2AF3">
            <w:pPr>
              <w:jc w:val="center"/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07/01</w:t>
            </w:r>
            <w:r w:rsidR="001E2AF3" w:rsidRPr="006305B7">
              <w:rPr>
                <w:sz w:val="28"/>
                <w:szCs w:val="28"/>
              </w:rPr>
              <w:t>/2024</w:t>
            </w:r>
          </w:p>
        </w:tc>
        <w:tc>
          <w:tcPr>
            <w:tcW w:w="7371" w:type="dxa"/>
            <w:vAlign w:val="center"/>
          </w:tcPr>
          <w:p w14:paraId="6B7A7792" w14:textId="5C71452A" w:rsidR="001E2AF3" w:rsidRPr="006305B7" w:rsidRDefault="00E7733E" w:rsidP="00E7733E">
            <w:pPr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Họp Hội đồ</w:t>
            </w:r>
            <w:r w:rsidR="005B1588">
              <w:rPr>
                <w:sz w:val="28"/>
                <w:szCs w:val="28"/>
              </w:rPr>
              <w:t xml:space="preserve">ng </w:t>
            </w:r>
            <w:r w:rsidRPr="006305B7">
              <w:rPr>
                <w:sz w:val="28"/>
                <w:szCs w:val="28"/>
              </w:rPr>
              <w:t>rà soát ban hành chương trình Cao đẳng Y sĩ YHCT (PH.01)</w:t>
            </w:r>
          </w:p>
        </w:tc>
        <w:tc>
          <w:tcPr>
            <w:tcW w:w="7229" w:type="dxa"/>
            <w:vAlign w:val="center"/>
          </w:tcPr>
          <w:p w14:paraId="76293348" w14:textId="1BD3DA15" w:rsidR="001E2AF3" w:rsidRPr="006305B7" w:rsidRDefault="00E7733E" w:rsidP="00E7733E">
            <w:pPr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14 giờ: Hiệu trưởng dự họp tại Hội trường Tỉnh uỷ</w:t>
            </w:r>
          </w:p>
        </w:tc>
      </w:tr>
      <w:tr w:rsidR="001E2AF3" w:rsidRPr="006305B7" w14:paraId="134836ED" w14:textId="77777777" w:rsidTr="0055471A">
        <w:trPr>
          <w:trHeight w:val="1255"/>
        </w:trPr>
        <w:tc>
          <w:tcPr>
            <w:tcW w:w="1560" w:type="dxa"/>
            <w:vAlign w:val="center"/>
          </w:tcPr>
          <w:p w14:paraId="66D753C1" w14:textId="77777777" w:rsidR="001E2AF3" w:rsidRPr="006305B7" w:rsidRDefault="001E2AF3" w:rsidP="001E2AF3">
            <w:pPr>
              <w:jc w:val="center"/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Thứ Tư</w:t>
            </w:r>
          </w:p>
          <w:p w14:paraId="18E61802" w14:textId="45EE8881" w:rsidR="001E2AF3" w:rsidRPr="006305B7" w:rsidRDefault="006305B7" w:rsidP="001E2AF3">
            <w:pPr>
              <w:jc w:val="center"/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08</w:t>
            </w:r>
            <w:r w:rsidR="004A1C41" w:rsidRPr="006305B7">
              <w:rPr>
                <w:sz w:val="28"/>
                <w:szCs w:val="28"/>
              </w:rPr>
              <w:t>/01/2025</w:t>
            </w:r>
          </w:p>
        </w:tc>
        <w:tc>
          <w:tcPr>
            <w:tcW w:w="7371" w:type="dxa"/>
            <w:vAlign w:val="center"/>
          </w:tcPr>
          <w:p w14:paraId="4E33BCD9" w14:textId="078FDB2A" w:rsidR="001E2AF3" w:rsidRPr="006305B7" w:rsidRDefault="00E7733E" w:rsidP="00E7733E">
            <w:pPr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Phối hợp Công an Tỉnh tổ chức lễ phát động phong trào toàn dân bảo vệ ANTQ, trấn áp tội phạm đảm bảo ANTT (HT Đa năng)</w:t>
            </w:r>
          </w:p>
        </w:tc>
        <w:tc>
          <w:tcPr>
            <w:tcW w:w="7229" w:type="dxa"/>
            <w:vAlign w:val="center"/>
          </w:tcPr>
          <w:p w14:paraId="31E0AC8C" w14:textId="025F6A9A" w:rsidR="001071BB" w:rsidRPr="006305B7" w:rsidRDefault="006305B7" w:rsidP="001E2AF3">
            <w:pPr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BGH giải quyết công việc tại cơ quan</w:t>
            </w:r>
          </w:p>
        </w:tc>
      </w:tr>
      <w:tr w:rsidR="004A1C41" w:rsidRPr="006305B7" w14:paraId="4694CEE6" w14:textId="77777777" w:rsidTr="006305B7">
        <w:trPr>
          <w:trHeight w:val="1130"/>
        </w:trPr>
        <w:tc>
          <w:tcPr>
            <w:tcW w:w="1560" w:type="dxa"/>
            <w:vAlign w:val="center"/>
          </w:tcPr>
          <w:p w14:paraId="0691B4AE" w14:textId="77777777" w:rsidR="004A1C41" w:rsidRPr="006305B7" w:rsidRDefault="004A1C41" w:rsidP="004A1C41">
            <w:pPr>
              <w:jc w:val="center"/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Thứ Năm</w:t>
            </w:r>
          </w:p>
          <w:p w14:paraId="546FE130" w14:textId="45F5869B" w:rsidR="004A1C41" w:rsidRPr="006305B7" w:rsidRDefault="006305B7" w:rsidP="004A1C41">
            <w:pPr>
              <w:jc w:val="center"/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09</w:t>
            </w:r>
            <w:r w:rsidR="004A1C41" w:rsidRPr="006305B7">
              <w:rPr>
                <w:sz w:val="28"/>
                <w:szCs w:val="28"/>
              </w:rPr>
              <w:t>/</w:t>
            </w:r>
            <w:r w:rsidR="00F85FFF" w:rsidRPr="006305B7">
              <w:rPr>
                <w:sz w:val="28"/>
                <w:szCs w:val="28"/>
              </w:rPr>
              <w:t>01</w:t>
            </w:r>
            <w:r w:rsidR="004A1C41" w:rsidRPr="006305B7">
              <w:rPr>
                <w:sz w:val="28"/>
                <w:szCs w:val="28"/>
              </w:rPr>
              <w:t>/2024</w:t>
            </w:r>
          </w:p>
        </w:tc>
        <w:tc>
          <w:tcPr>
            <w:tcW w:w="7371" w:type="dxa"/>
            <w:vAlign w:val="center"/>
          </w:tcPr>
          <w:p w14:paraId="631EC607" w14:textId="3B493E7F" w:rsidR="004A1C41" w:rsidRPr="006305B7" w:rsidRDefault="00E7733E" w:rsidP="004A1C41">
            <w:pPr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Hiệu trưởng đi công tác tại Huế</w:t>
            </w:r>
          </w:p>
        </w:tc>
        <w:tc>
          <w:tcPr>
            <w:tcW w:w="7229" w:type="dxa"/>
            <w:vAlign w:val="center"/>
          </w:tcPr>
          <w:p w14:paraId="2E9FE159" w14:textId="148A5184" w:rsidR="004A1C41" w:rsidRPr="006305B7" w:rsidRDefault="006305B7" w:rsidP="004A1C41">
            <w:pPr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Hiệu trưởng đi công tác tại Huế</w:t>
            </w:r>
          </w:p>
        </w:tc>
      </w:tr>
      <w:tr w:rsidR="001E2AF3" w:rsidRPr="006305B7" w14:paraId="1102C28C" w14:textId="77777777" w:rsidTr="0055471A">
        <w:trPr>
          <w:trHeight w:val="1391"/>
        </w:trPr>
        <w:tc>
          <w:tcPr>
            <w:tcW w:w="1560" w:type="dxa"/>
            <w:vAlign w:val="center"/>
          </w:tcPr>
          <w:p w14:paraId="32ED14D4" w14:textId="77777777" w:rsidR="001E2AF3" w:rsidRPr="006305B7" w:rsidRDefault="001E2AF3" w:rsidP="001E2AF3">
            <w:pPr>
              <w:jc w:val="center"/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Thứ Sáu</w:t>
            </w:r>
          </w:p>
          <w:p w14:paraId="55D236E7" w14:textId="0B419C13" w:rsidR="001E2AF3" w:rsidRPr="006305B7" w:rsidRDefault="006305B7" w:rsidP="001E2AF3">
            <w:pPr>
              <w:jc w:val="center"/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10</w:t>
            </w:r>
            <w:r w:rsidR="00F85FFF" w:rsidRPr="006305B7">
              <w:rPr>
                <w:sz w:val="28"/>
                <w:szCs w:val="28"/>
              </w:rPr>
              <w:t>/01</w:t>
            </w:r>
            <w:r w:rsidR="001E2AF3" w:rsidRPr="006305B7">
              <w:rPr>
                <w:sz w:val="28"/>
                <w:szCs w:val="28"/>
              </w:rPr>
              <w:t>/2024</w:t>
            </w:r>
          </w:p>
        </w:tc>
        <w:tc>
          <w:tcPr>
            <w:tcW w:w="7371" w:type="dxa"/>
            <w:vAlign w:val="center"/>
          </w:tcPr>
          <w:p w14:paraId="189DAFCA" w14:textId="77777777" w:rsidR="00E7733E" w:rsidRPr="006305B7" w:rsidRDefault="00E7733E" w:rsidP="00E7733E">
            <w:pPr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Hiệu trưởng đi công tác tại Huế</w:t>
            </w:r>
          </w:p>
          <w:p w14:paraId="7C912497" w14:textId="1E62F002" w:rsidR="001E2AF3" w:rsidRPr="006305B7" w:rsidRDefault="00E7733E" w:rsidP="0055471A">
            <w:pPr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Phó hiệu trưởng giải quyết công việc tại cơ quan và tiếp công dân theo lịch</w:t>
            </w:r>
          </w:p>
        </w:tc>
        <w:tc>
          <w:tcPr>
            <w:tcW w:w="7229" w:type="dxa"/>
            <w:vAlign w:val="center"/>
          </w:tcPr>
          <w:p w14:paraId="6735AB8A" w14:textId="02D1E066" w:rsidR="001E2AF3" w:rsidRPr="006305B7" w:rsidRDefault="0055471A" w:rsidP="001E2AF3">
            <w:pPr>
              <w:rPr>
                <w:sz w:val="28"/>
                <w:szCs w:val="28"/>
              </w:rPr>
            </w:pPr>
            <w:r w:rsidRPr="006305B7">
              <w:rPr>
                <w:sz w:val="28"/>
                <w:szCs w:val="28"/>
              </w:rPr>
              <w:t>BGH giải quyết công việc tại cơ quan và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BB33AE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30363"/>
    <w:rsid w:val="00032F5A"/>
    <w:rsid w:val="0003691E"/>
    <w:rsid w:val="000609DB"/>
    <w:rsid w:val="0006744C"/>
    <w:rsid w:val="00075F9E"/>
    <w:rsid w:val="00080B91"/>
    <w:rsid w:val="00095E8A"/>
    <w:rsid w:val="000A59A0"/>
    <w:rsid w:val="000B0CA0"/>
    <w:rsid w:val="000B6A70"/>
    <w:rsid w:val="000C07D4"/>
    <w:rsid w:val="000C285D"/>
    <w:rsid w:val="000D5518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84DD8"/>
    <w:rsid w:val="00190988"/>
    <w:rsid w:val="00196D90"/>
    <w:rsid w:val="0019700D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5ABB"/>
    <w:rsid w:val="00230961"/>
    <w:rsid w:val="00250641"/>
    <w:rsid w:val="00281186"/>
    <w:rsid w:val="00282F1B"/>
    <w:rsid w:val="0028513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28DC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79E9"/>
    <w:rsid w:val="00467A17"/>
    <w:rsid w:val="00482A49"/>
    <w:rsid w:val="00491543"/>
    <w:rsid w:val="00496CF3"/>
    <w:rsid w:val="004A1C41"/>
    <w:rsid w:val="004B4419"/>
    <w:rsid w:val="004C0CF8"/>
    <w:rsid w:val="004C3CDC"/>
    <w:rsid w:val="004E222C"/>
    <w:rsid w:val="00517522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13B9"/>
    <w:rsid w:val="0068383A"/>
    <w:rsid w:val="006944C7"/>
    <w:rsid w:val="006D7B10"/>
    <w:rsid w:val="006E4F2C"/>
    <w:rsid w:val="006E70B6"/>
    <w:rsid w:val="00725738"/>
    <w:rsid w:val="00727E58"/>
    <w:rsid w:val="00735ACE"/>
    <w:rsid w:val="007570FD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40108"/>
    <w:rsid w:val="00870A2D"/>
    <w:rsid w:val="008932BA"/>
    <w:rsid w:val="008B6CED"/>
    <w:rsid w:val="008C5898"/>
    <w:rsid w:val="008C75CE"/>
    <w:rsid w:val="008E246D"/>
    <w:rsid w:val="008E2619"/>
    <w:rsid w:val="008F2CAC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93D59"/>
    <w:rsid w:val="009A4A7A"/>
    <w:rsid w:val="009D7D9D"/>
    <w:rsid w:val="009E089A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B22A36"/>
    <w:rsid w:val="00B23268"/>
    <w:rsid w:val="00B355FF"/>
    <w:rsid w:val="00B36675"/>
    <w:rsid w:val="00B53502"/>
    <w:rsid w:val="00B5462C"/>
    <w:rsid w:val="00B5765A"/>
    <w:rsid w:val="00B6472C"/>
    <w:rsid w:val="00B821FE"/>
    <w:rsid w:val="00B83CBE"/>
    <w:rsid w:val="00B84EA0"/>
    <w:rsid w:val="00B874FF"/>
    <w:rsid w:val="00B87DC8"/>
    <w:rsid w:val="00BB33AE"/>
    <w:rsid w:val="00BB480B"/>
    <w:rsid w:val="00BC08E3"/>
    <w:rsid w:val="00BC1DF3"/>
    <w:rsid w:val="00BD4CBB"/>
    <w:rsid w:val="00BF78C7"/>
    <w:rsid w:val="00C06498"/>
    <w:rsid w:val="00C12E0D"/>
    <w:rsid w:val="00C30446"/>
    <w:rsid w:val="00C54B4C"/>
    <w:rsid w:val="00C71340"/>
    <w:rsid w:val="00C81FDA"/>
    <w:rsid w:val="00C8656E"/>
    <w:rsid w:val="00C9335D"/>
    <w:rsid w:val="00CB10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DF6AA7"/>
    <w:rsid w:val="00E02C7D"/>
    <w:rsid w:val="00E22955"/>
    <w:rsid w:val="00E510F1"/>
    <w:rsid w:val="00E54398"/>
    <w:rsid w:val="00E55391"/>
    <w:rsid w:val="00E65A21"/>
    <w:rsid w:val="00E717B0"/>
    <w:rsid w:val="00E72A07"/>
    <w:rsid w:val="00E7733E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70C4"/>
    <w:rsid w:val="00FA7568"/>
    <w:rsid w:val="00FB00FA"/>
    <w:rsid w:val="00FC1E8F"/>
    <w:rsid w:val="00FC5D47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2025-01-07T00:25:00Z</cp:lastPrinted>
  <dcterms:created xsi:type="dcterms:W3CDTF">2025-01-07T00:19:00Z</dcterms:created>
  <dcterms:modified xsi:type="dcterms:W3CDTF">2025-01-07T00:26:00Z</dcterms:modified>
</cp:coreProperties>
</file>