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F89D8" w14:textId="77777777" w:rsidR="00284AA5" w:rsidRDefault="00AE43C7" w:rsidP="00284AA5">
      <w:pPr>
        <w:spacing w:after="0" w:line="240" w:lineRule="auto"/>
        <w:jc w:val="center"/>
        <w:rPr>
          <w:b/>
          <w:bCs/>
          <w:sz w:val="48"/>
          <w:szCs w:val="44"/>
        </w:rPr>
      </w:pPr>
      <w:r>
        <w:rPr>
          <w:b/>
          <w:bCs/>
          <w:sz w:val="48"/>
          <w:szCs w:val="44"/>
        </w:rPr>
        <w:t>LỊCH TUẦN BGH</w:t>
      </w:r>
    </w:p>
    <w:p w14:paraId="1977BB20" w14:textId="2782106E" w:rsidR="00D648DA" w:rsidRPr="00284AA5" w:rsidRDefault="00AE43C7" w:rsidP="00284AA5">
      <w:pPr>
        <w:spacing w:after="0" w:line="240" w:lineRule="auto"/>
        <w:jc w:val="center"/>
        <w:rPr>
          <w:b/>
          <w:bCs/>
          <w:sz w:val="48"/>
          <w:szCs w:val="44"/>
        </w:rPr>
      </w:pPr>
      <w:r>
        <w:rPr>
          <w:b/>
          <w:bCs/>
          <w:sz w:val="32"/>
          <w:szCs w:val="28"/>
        </w:rPr>
        <w:t xml:space="preserve">Từ ngày </w:t>
      </w:r>
      <w:r w:rsidR="00284AA5">
        <w:rPr>
          <w:b/>
          <w:bCs/>
          <w:sz w:val="32"/>
          <w:szCs w:val="28"/>
        </w:rPr>
        <w:t>12/10</w:t>
      </w:r>
      <w:r>
        <w:rPr>
          <w:b/>
          <w:bCs/>
          <w:sz w:val="32"/>
          <w:szCs w:val="28"/>
        </w:rPr>
        <w:t xml:space="preserve"> đến </w:t>
      </w:r>
      <w:r w:rsidR="00284AA5">
        <w:rPr>
          <w:b/>
          <w:bCs/>
          <w:sz w:val="32"/>
          <w:szCs w:val="28"/>
        </w:rPr>
        <w:t>18/10</w:t>
      </w:r>
      <w:r>
        <w:rPr>
          <w:b/>
          <w:bCs/>
          <w:sz w:val="32"/>
          <w:szCs w:val="28"/>
        </w:rPr>
        <w:t>2026</w:t>
      </w:r>
    </w:p>
    <w:p w14:paraId="4B223DB0" w14:textId="77777777" w:rsidR="00655988" w:rsidRDefault="00655988" w:rsidP="00655988">
      <w:pPr>
        <w:spacing w:after="0" w:line="240" w:lineRule="auto"/>
        <w:jc w:val="center"/>
        <w:rPr>
          <w:b/>
          <w:bCs/>
          <w:sz w:val="32"/>
          <w:szCs w:val="28"/>
        </w:rPr>
      </w:pPr>
    </w:p>
    <w:tbl>
      <w:tblPr>
        <w:tblStyle w:val="TableGrid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1"/>
        <w:gridCol w:w="7093"/>
        <w:gridCol w:w="7088"/>
      </w:tblGrid>
      <w:tr w:rsidR="00D648DA" w14:paraId="78BCB0FC" w14:textId="77777777" w:rsidTr="00757FCA">
        <w:trPr>
          <w:trHeight w:val="771"/>
        </w:trPr>
        <w:tc>
          <w:tcPr>
            <w:tcW w:w="1271" w:type="dxa"/>
            <w:vAlign w:val="bottom"/>
          </w:tcPr>
          <w:p w14:paraId="1B22268F" w14:textId="77777777" w:rsidR="00D648DA" w:rsidRDefault="00AE43C7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NGÀY</w:t>
            </w:r>
          </w:p>
        </w:tc>
        <w:tc>
          <w:tcPr>
            <w:tcW w:w="7093" w:type="dxa"/>
            <w:vAlign w:val="bottom"/>
          </w:tcPr>
          <w:p w14:paraId="082DF32D" w14:textId="77777777" w:rsidR="00D648DA" w:rsidRDefault="00AE43C7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SÁNG</w:t>
            </w:r>
          </w:p>
        </w:tc>
        <w:tc>
          <w:tcPr>
            <w:tcW w:w="7088" w:type="dxa"/>
            <w:vAlign w:val="bottom"/>
          </w:tcPr>
          <w:p w14:paraId="65D6B3CD" w14:textId="77777777" w:rsidR="00D648DA" w:rsidRDefault="00AE43C7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CHIỀU</w:t>
            </w:r>
          </w:p>
        </w:tc>
      </w:tr>
      <w:tr w:rsidR="00D648DA" w14:paraId="71163556" w14:textId="77777777" w:rsidTr="00831F7F">
        <w:trPr>
          <w:trHeight w:val="758"/>
        </w:trPr>
        <w:tc>
          <w:tcPr>
            <w:tcW w:w="1271" w:type="dxa"/>
            <w:vAlign w:val="center"/>
          </w:tcPr>
          <w:p w14:paraId="19E276AB" w14:textId="77777777" w:rsidR="00D648DA" w:rsidRDefault="00AE43C7" w:rsidP="0065598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hai</w:t>
            </w:r>
          </w:p>
          <w:p w14:paraId="79DEBADD" w14:textId="6BB38451" w:rsidR="00D648DA" w:rsidRDefault="00284AA5" w:rsidP="00FD1928">
            <w:pPr>
              <w:spacing w:after="0" w:line="240" w:lineRule="auto"/>
              <w:jc w:val="center"/>
            </w:pPr>
            <w:r>
              <w:t>12/10</w:t>
            </w:r>
          </w:p>
        </w:tc>
        <w:tc>
          <w:tcPr>
            <w:tcW w:w="7093" w:type="dxa"/>
            <w:vAlign w:val="center"/>
          </w:tcPr>
          <w:p w14:paraId="70B3B248" w14:textId="2C4F67E7" w:rsidR="00FD1928" w:rsidRPr="001E4B36" w:rsidRDefault="00284AA5" w:rsidP="00655988">
            <w:pPr>
              <w:spacing w:after="0" w:line="240" w:lineRule="auto"/>
              <w:jc w:val="left"/>
            </w:pPr>
            <w:r>
              <w:t>8 giờ: Giao ban BGH, các phòng (PH.01)</w:t>
            </w:r>
          </w:p>
        </w:tc>
        <w:tc>
          <w:tcPr>
            <w:tcW w:w="7088" w:type="dxa"/>
            <w:vAlign w:val="center"/>
          </w:tcPr>
          <w:p w14:paraId="220C89E2" w14:textId="77777777" w:rsidR="00162746" w:rsidRDefault="00284AA5" w:rsidP="00FD1928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  <w:p w14:paraId="38CB7A0E" w14:textId="40EDB551" w:rsidR="00A97F14" w:rsidRPr="001E4B36" w:rsidRDefault="00A97F14" w:rsidP="00FD1928">
            <w:pPr>
              <w:spacing w:after="0" w:line="240" w:lineRule="auto"/>
              <w:jc w:val="left"/>
            </w:pPr>
            <w:r>
              <w:t>15 giờ 30: Họp Hội đồng thông qua tài liệu đào tạo liên tục ngành Phục hồi chức nắng và ngành Hộ sinh (PH.01)</w:t>
            </w:r>
          </w:p>
        </w:tc>
      </w:tr>
      <w:tr w:rsidR="00757FCA" w14:paraId="2F3EA617" w14:textId="77777777" w:rsidTr="00757FCA">
        <w:tc>
          <w:tcPr>
            <w:tcW w:w="1271" w:type="dxa"/>
            <w:vAlign w:val="center"/>
          </w:tcPr>
          <w:p w14:paraId="231EF847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ba</w:t>
            </w:r>
          </w:p>
          <w:p w14:paraId="7C0924AA" w14:textId="0ACEB584" w:rsidR="00757FCA" w:rsidRDefault="00284AA5" w:rsidP="00757FCA">
            <w:pPr>
              <w:spacing w:after="0" w:line="240" w:lineRule="auto"/>
              <w:jc w:val="center"/>
            </w:pPr>
            <w:r>
              <w:t>13/10</w:t>
            </w:r>
          </w:p>
        </w:tc>
        <w:tc>
          <w:tcPr>
            <w:tcW w:w="7093" w:type="dxa"/>
            <w:vAlign w:val="center"/>
          </w:tcPr>
          <w:p w14:paraId="133163BE" w14:textId="77777777" w:rsidR="00AD0B0D" w:rsidRDefault="00284AA5" w:rsidP="00757FCA">
            <w:pPr>
              <w:spacing w:after="0" w:line="240" w:lineRule="auto"/>
              <w:jc w:val="left"/>
            </w:pPr>
            <w:r>
              <w:t xml:space="preserve">8 giờ: </w:t>
            </w:r>
            <w:r w:rsidR="00111A8B">
              <w:t>BGH</w:t>
            </w:r>
            <w:r>
              <w:t xml:space="preserve"> làm việc với Hội Điều dưỡng thành phố (PH.01 mời trường phòng QLĐT, CN bộ môn Điều dưỡng và chi h</w:t>
            </w:r>
            <w:r w:rsidR="00DC269A">
              <w:t>ộ</w:t>
            </w:r>
            <w:r>
              <w:t>i trưởng Điều dưỡng trường cùng dự)</w:t>
            </w:r>
          </w:p>
          <w:p w14:paraId="05D09ADA" w14:textId="0D2FE113" w:rsidR="0093659C" w:rsidRPr="001E4B36" w:rsidRDefault="0093659C" w:rsidP="00757FCA">
            <w:pPr>
              <w:spacing w:after="0" w:line="240" w:lineRule="auto"/>
              <w:jc w:val="left"/>
            </w:pPr>
            <w:r>
              <w:t>9 giờ: Hiệu trưởng dự họp tại Sở Nội vụ</w:t>
            </w:r>
          </w:p>
        </w:tc>
        <w:tc>
          <w:tcPr>
            <w:tcW w:w="7088" w:type="dxa"/>
            <w:vAlign w:val="center"/>
          </w:tcPr>
          <w:p w14:paraId="2ED151DF" w14:textId="47FDDF8A" w:rsidR="00FD1928" w:rsidRPr="001E4B36" w:rsidRDefault="00DC269A" w:rsidP="00757FCA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757FCA" w14:paraId="73AE22BD" w14:textId="77777777" w:rsidTr="00701918">
        <w:tc>
          <w:tcPr>
            <w:tcW w:w="1271" w:type="dxa"/>
            <w:vAlign w:val="center"/>
          </w:tcPr>
          <w:p w14:paraId="5BC67030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tư</w:t>
            </w:r>
          </w:p>
          <w:p w14:paraId="11767E2D" w14:textId="4EFD816C" w:rsidR="00757FCA" w:rsidRDefault="00284AA5" w:rsidP="00757FCA">
            <w:pPr>
              <w:spacing w:after="0" w:line="240" w:lineRule="auto"/>
              <w:jc w:val="center"/>
            </w:pPr>
            <w:r>
              <w:t>14/10</w:t>
            </w:r>
          </w:p>
        </w:tc>
        <w:tc>
          <w:tcPr>
            <w:tcW w:w="7093" w:type="dxa"/>
            <w:vAlign w:val="center"/>
          </w:tcPr>
          <w:p w14:paraId="507D3488" w14:textId="49742A05" w:rsidR="00DB7019" w:rsidRPr="001E4B36" w:rsidRDefault="00DB6DF7" w:rsidP="00FD1928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  <w:tc>
          <w:tcPr>
            <w:tcW w:w="7088" w:type="dxa"/>
            <w:vAlign w:val="center"/>
          </w:tcPr>
          <w:p w14:paraId="7CF7B67A" w14:textId="13E84957" w:rsidR="00DC269A" w:rsidRDefault="00DC269A" w:rsidP="00701918">
            <w:pPr>
              <w:spacing w:after="0" w:line="240" w:lineRule="auto"/>
              <w:jc w:val="left"/>
            </w:pPr>
            <w:r>
              <w:t>14 giờ: Hiệu trưởng dự Hội nghị Công tác y tế (tại Sở Y tế)</w:t>
            </w:r>
          </w:p>
          <w:p w14:paraId="0610ABFD" w14:textId="5C428ECD" w:rsidR="00757FCA" w:rsidRPr="001E4B36" w:rsidRDefault="002132C8" w:rsidP="00701918">
            <w:pPr>
              <w:spacing w:after="0" w:line="240" w:lineRule="auto"/>
              <w:jc w:val="left"/>
            </w:pPr>
            <w:r>
              <w:t>13 giờ 30: Hội nghị triển khai quán triệt các Nghị quyết, chỉ thị mới của Trung ương và Thành uỷ (PH.02, toàn thể viên chức, người lao động)</w:t>
            </w:r>
          </w:p>
        </w:tc>
      </w:tr>
      <w:tr w:rsidR="00757FCA" w14:paraId="42A2EA07" w14:textId="77777777" w:rsidTr="00757FCA">
        <w:tc>
          <w:tcPr>
            <w:tcW w:w="1271" w:type="dxa"/>
            <w:vAlign w:val="center"/>
          </w:tcPr>
          <w:p w14:paraId="4E53FA25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năm</w:t>
            </w:r>
          </w:p>
          <w:p w14:paraId="7A77AB83" w14:textId="557BE303" w:rsidR="00757FCA" w:rsidRDefault="00284AA5" w:rsidP="00757FCA">
            <w:pPr>
              <w:spacing w:after="0" w:line="240" w:lineRule="auto"/>
              <w:jc w:val="center"/>
            </w:pPr>
            <w:r>
              <w:t>15/10</w:t>
            </w:r>
          </w:p>
        </w:tc>
        <w:tc>
          <w:tcPr>
            <w:tcW w:w="7093" w:type="dxa"/>
            <w:vAlign w:val="center"/>
          </w:tcPr>
          <w:p w14:paraId="5BFBAE5C" w14:textId="2F9402F7" w:rsidR="00701918" w:rsidRPr="001E4B36" w:rsidRDefault="002132C8" w:rsidP="00757FCA">
            <w:pPr>
              <w:spacing w:after="0" w:line="240" w:lineRule="auto"/>
              <w:jc w:val="left"/>
            </w:pPr>
            <w:r>
              <w:t>7 giờ 30: Hội nghị triển khai quán triệt các Nghị quyết, chỉ thị mới của Trung ương và Thành uỷ (PH.02, toàn thể viên chức, người lao động)</w:t>
            </w:r>
          </w:p>
        </w:tc>
        <w:tc>
          <w:tcPr>
            <w:tcW w:w="7088" w:type="dxa"/>
            <w:vAlign w:val="center"/>
          </w:tcPr>
          <w:p w14:paraId="615CDD4E" w14:textId="458D91C5" w:rsidR="00701918" w:rsidRPr="001E4B36" w:rsidRDefault="00DC269A" w:rsidP="00FD1928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757FCA" w14:paraId="240028B9" w14:textId="77777777" w:rsidTr="00757FCA">
        <w:trPr>
          <w:trHeight w:val="744"/>
        </w:trPr>
        <w:tc>
          <w:tcPr>
            <w:tcW w:w="1271" w:type="dxa"/>
            <w:vAlign w:val="center"/>
          </w:tcPr>
          <w:p w14:paraId="753A4E1A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sáu</w:t>
            </w:r>
          </w:p>
          <w:p w14:paraId="7EF8EF92" w14:textId="28E41439" w:rsidR="00757FCA" w:rsidRDefault="00284AA5" w:rsidP="00757FCA">
            <w:pPr>
              <w:spacing w:after="0" w:line="240" w:lineRule="auto"/>
              <w:jc w:val="center"/>
            </w:pPr>
            <w:r>
              <w:t>16/10</w:t>
            </w:r>
          </w:p>
        </w:tc>
        <w:tc>
          <w:tcPr>
            <w:tcW w:w="7093" w:type="dxa"/>
            <w:vAlign w:val="center"/>
          </w:tcPr>
          <w:p w14:paraId="14195495" w14:textId="00DA43B0" w:rsidR="00757FCA" w:rsidRDefault="00284AA5" w:rsidP="00757FCA">
            <w:pPr>
              <w:spacing w:after="0" w:line="240" w:lineRule="auto"/>
              <w:jc w:val="left"/>
            </w:pPr>
            <w:r>
              <w:t>7 giờ 30: Phó Hiệu trưởng dự Hội thảo KHCN (KS Đồng Nai)</w:t>
            </w:r>
          </w:p>
          <w:p w14:paraId="35A4B279" w14:textId="3917386A" w:rsidR="00DC269A" w:rsidRPr="001D5662" w:rsidRDefault="00DB6DF7" w:rsidP="00757FCA">
            <w:pPr>
              <w:spacing w:after="0" w:line="240" w:lineRule="auto"/>
              <w:jc w:val="left"/>
            </w:pPr>
            <w:r>
              <w:t>8 giờ: Toàn thể đảng viên, viên chức, người lao động Học tập Nghị quyết Trung ương trực tuyến (PH.02)</w:t>
            </w:r>
          </w:p>
        </w:tc>
        <w:tc>
          <w:tcPr>
            <w:tcW w:w="7088" w:type="dxa"/>
            <w:vAlign w:val="center"/>
          </w:tcPr>
          <w:p w14:paraId="70591178" w14:textId="3202788A" w:rsidR="00DC269A" w:rsidRPr="001E4B36" w:rsidRDefault="00DC269A" w:rsidP="00DB2A38">
            <w:pPr>
              <w:spacing w:after="0" w:line="240" w:lineRule="auto"/>
              <w:jc w:val="left"/>
            </w:pPr>
            <w:r>
              <w:t>Hiệu trưởng giải quyết công việc tại trường và tiếp công dân theo lịch</w:t>
            </w:r>
          </w:p>
        </w:tc>
      </w:tr>
      <w:tr w:rsidR="00757FCA" w14:paraId="29A0B616" w14:textId="77777777" w:rsidTr="00757FCA">
        <w:tc>
          <w:tcPr>
            <w:tcW w:w="1271" w:type="dxa"/>
            <w:vAlign w:val="center"/>
          </w:tcPr>
          <w:p w14:paraId="62C1EBAE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bảy</w:t>
            </w:r>
          </w:p>
          <w:p w14:paraId="5331D127" w14:textId="20C59DAE" w:rsidR="00757FCA" w:rsidRDefault="00284AA5" w:rsidP="00757FCA">
            <w:pPr>
              <w:spacing w:after="0" w:line="240" w:lineRule="auto"/>
              <w:jc w:val="center"/>
            </w:pPr>
            <w:r>
              <w:t>17/10</w:t>
            </w:r>
          </w:p>
        </w:tc>
        <w:tc>
          <w:tcPr>
            <w:tcW w:w="7093" w:type="dxa"/>
            <w:vAlign w:val="center"/>
          </w:tcPr>
          <w:p w14:paraId="3931AC6C" w14:textId="41ECFE00" w:rsidR="00757FCA" w:rsidRPr="007756EC" w:rsidRDefault="007756EC" w:rsidP="00757FCA">
            <w:pPr>
              <w:spacing w:after="0" w:line="240" w:lineRule="auto"/>
              <w:jc w:val="left"/>
              <w:rPr>
                <w:vanish/>
              </w:rPr>
            </w:pPr>
            <w:r>
              <w:rPr>
                <w:vanish/>
              </w:rPr>
              <w:t>ieêệu truưoơởn</w:t>
            </w:r>
          </w:p>
        </w:tc>
        <w:tc>
          <w:tcPr>
            <w:tcW w:w="7088" w:type="dxa"/>
            <w:vAlign w:val="center"/>
          </w:tcPr>
          <w:p w14:paraId="41B075B7" w14:textId="1981B203" w:rsidR="00757FCA" w:rsidRPr="001E4B36" w:rsidRDefault="00757FCA" w:rsidP="00757FCA">
            <w:pPr>
              <w:spacing w:after="0" w:line="240" w:lineRule="auto"/>
              <w:jc w:val="left"/>
            </w:pPr>
          </w:p>
        </w:tc>
      </w:tr>
      <w:tr w:rsidR="00757FCA" w14:paraId="3E5510CE" w14:textId="77777777" w:rsidTr="00757FCA">
        <w:trPr>
          <w:trHeight w:val="740"/>
        </w:trPr>
        <w:tc>
          <w:tcPr>
            <w:tcW w:w="1271" w:type="dxa"/>
            <w:vAlign w:val="center"/>
          </w:tcPr>
          <w:p w14:paraId="18DFAB21" w14:textId="4E60E0B8" w:rsidR="00757FCA" w:rsidRPr="007756EC" w:rsidRDefault="00757FCA" w:rsidP="00FD192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Chủ nhật</w:t>
            </w:r>
            <w:r w:rsidR="007756EC">
              <w:rPr>
                <w:b/>
                <w:bCs/>
              </w:rPr>
              <w:t xml:space="preserve"> </w:t>
            </w:r>
            <w:r w:rsidR="00284AA5">
              <w:t>18/10</w:t>
            </w:r>
          </w:p>
        </w:tc>
        <w:tc>
          <w:tcPr>
            <w:tcW w:w="7093" w:type="dxa"/>
            <w:vAlign w:val="center"/>
          </w:tcPr>
          <w:p w14:paraId="57B4D95E" w14:textId="77777777" w:rsidR="00757FCA" w:rsidRDefault="00757FCA" w:rsidP="00757FCA">
            <w:pPr>
              <w:spacing w:after="0" w:line="240" w:lineRule="auto"/>
              <w:jc w:val="left"/>
            </w:pPr>
          </w:p>
        </w:tc>
        <w:tc>
          <w:tcPr>
            <w:tcW w:w="7088" w:type="dxa"/>
            <w:vAlign w:val="center"/>
          </w:tcPr>
          <w:p w14:paraId="5003D6D2" w14:textId="77777777" w:rsidR="00757FCA" w:rsidRDefault="00757FCA" w:rsidP="00757FCA">
            <w:pPr>
              <w:spacing w:after="0" w:line="240" w:lineRule="auto"/>
              <w:jc w:val="left"/>
            </w:pPr>
          </w:p>
        </w:tc>
      </w:tr>
    </w:tbl>
    <w:p w14:paraId="4AE67F5E" w14:textId="77777777" w:rsidR="00D648DA" w:rsidRDefault="00AE43C7">
      <w:r>
        <w:rPr>
          <w:b/>
          <w:bCs/>
          <w:i/>
          <w:iCs/>
        </w:rPr>
        <w:t>Lưu ý</w:t>
      </w:r>
      <w:r>
        <w:t>: Lịch dự kiến có thể thay đổi và sẽ được cập nhật</w:t>
      </w:r>
    </w:p>
    <w:sectPr w:rsidR="00D648DA">
      <w:pgSz w:w="16840" w:h="11907" w:orient="landscape"/>
      <w:pgMar w:top="85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drawingGridHorizontalSpacing w:val="13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8DA"/>
    <w:rsid w:val="000134C4"/>
    <w:rsid w:val="000312B7"/>
    <w:rsid w:val="000A128A"/>
    <w:rsid w:val="000A76DF"/>
    <w:rsid w:val="00111A8B"/>
    <w:rsid w:val="00162746"/>
    <w:rsid w:val="001D1464"/>
    <w:rsid w:val="001D5662"/>
    <w:rsid w:val="001D6EFD"/>
    <w:rsid w:val="001E4B36"/>
    <w:rsid w:val="002132C8"/>
    <w:rsid w:val="00221AD3"/>
    <w:rsid w:val="0022400F"/>
    <w:rsid w:val="00284AA5"/>
    <w:rsid w:val="00350A18"/>
    <w:rsid w:val="003D1C68"/>
    <w:rsid w:val="004325C8"/>
    <w:rsid w:val="004A2B01"/>
    <w:rsid w:val="004F04F3"/>
    <w:rsid w:val="00540230"/>
    <w:rsid w:val="00580B2A"/>
    <w:rsid w:val="00593689"/>
    <w:rsid w:val="005C559D"/>
    <w:rsid w:val="005E5F2F"/>
    <w:rsid w:val="00655988"/>
    <w:rsid w:val="006B2558"/>
    <w:rsid w:val="00701918"/>
    <w:rsid w:val="00717D83"/>
    <w:rsid w:val="00751DEC"/>
    <w:rsid w:val="00757FCA"/>
    <w:rsid w:val="007756EC"/>
    <w:rsid w:val="007F084E"/>
    <w:rsid w:val="0082341A"/>
    <w:rsid w:val="00831F7F"/>
    <w:rsid w:val="00833F6C"/>
    <w:rsid w:val="00842EA7"/>
    <w:rsid w:val="0093659C"/>
    <w:rsid w:val="00945308"/>
    <w:rsid w:val="009618C1"/>
    <w:rsid w:val="009764DC"/>
    <w:rsid w:val="009925A2"/>
    <w:rsid w:val="009C3709"/>
    <w:rsid w:val="00A05E10"/>
    <w:rsid w:val="00A97F14"/>
    <w:rsid w:val="00AD0B0D"/>
    <w:rsid w:val="00AE2DDA"/>
    <w:rsid w:val="00AE43C7"/>
    <w:rsid w:val="00B042D5"/>
    <w:rsid w:val="00B326E3"/>
    <w:rsid w:val="00BA4834"/>
    <w:rsid w:val="00C130A4"/>
    <w:rsid w:val="00C437D4"/>
    <w:rsid w:val="00CD3D22"/>
    <w:rsid w:val="00D648DA"/>
    <w:rsid w:val="00DB11EF"/>
    <w:rsid w:val="00DB2A38"/>
    <w:rsid w:val="00DB6DF7"/>
    <w:rsid w:val="00DB7019"/>
    <w:rsid w:val="00DC269A"/>
    <w:rsid w:val="00E00B8A"/>
    <w:rsid w:val="00F52DF6"/>
    <w:rsid w:val="00FB4609"/>
    <w:rsid w:val="00FC039F"/>
    <w:rsid w:val="00FC0B2E"/>
    <w:rsid w:val="00FC7340"/>
    <w:rsid w:val="00FD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B1254"/>
  <w15:docId w15:val="{A1B52478-DA3B-495D-8354-903E8910F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928"/>
    <w:pPr>
      <w:jc w:val="both"/>
    </w:pPr>
    <w:rPr>
      <w:rFonts w:eastAsiaTheme="minorHAnsi" w:cstheme="minorBidi"/>
      <w:kern w:val="2"/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inorHAnsi" w:eastAsiaTheme="majorEastAsia" w:hAnsiTheme="minorHAnsi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customStyle="1" w:styleId="Quote1">
    <w:name w:val="Quote1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1"/>
    <w:uiPriority w:val="29"/>
    <w:rPr>
      <w:i/>
      <w:iCs/>
      <w:color w:val="404040" w:themeColor="text1" w:themeTint="BF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customStyle="1" w:styleId="IntenseQuote1">
    <w:name w:val="Intense Quote1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1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2026-05-11T00:59:00Z</cp:lastPrinted>
  <dcterms:created xsi:type="dcterms:W3CDTF">2026-06-02T02:05:00Z</dcterms:created>
  <dcterms:modified xsi:type="dcterms:W3CDTF">2026-10-14T03:15:00Z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FBC79003AAC9AC5DAA53DC699923E329_31</vt:lpwstr>
  </property>
  <property fmtid="{D5CDD505-2E9C-101B-9397-08002B2CF9AE}" pid="3" name="KSOProductBuildVer">
    <vt:lpwstr>2052-11.37.02</vt:lpwstr>
  </property>
</Properties>
</file>